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7BF" w:rsidRDefault="002177BF" w:rsidP="002177BF">
      <w:pPr>
        <w:spacing w:line="480" w:lineRule="auto"/>
        <w:rPr>
          <w:rFonts w:ascii="Times New Roman" w:hAnsi="Times New Roman" w:cs="Times New Roman"/>
          <w:sz w:val="24"/>
          <w:szCs w:val="24"/>
        </w:rPr>
      </w:pPr>
    </w:p>
    <w:p w:rsidR="007761B5" w:rsidRDefault="007761B5" w:rsidP="007761B5">
      <w:pPr>
        <w:spacing w:line="480" w:lineRule="auto"/>
        <w:ind w:left="360"/>
        <w:rPr>
          <w:rFonts w:ascii="Times New Roman" w:hAnsi="Times New Roman" w:cs="Times New Roman"/>
          <w:sz w:val="24"/>
          <w:szCs w:val="24"/>
        </w:rPr>
      </w:pPr>
    </w:p>
    <w:p w:rsidR="00DC5ACB" w:rsidRDefault="00DC5ACB" w:rsidP="007761B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p>
    <w:p w:rsidR="00DC5ACB" w:rsidRDefault="00DC5ACB" w:rsidP="007761B5">
      <w:pPr>
        <w:spacing w:line="480" w:lineRule="auto"/>
        <w:ind w:left="360"/>
        <w:rPr>
          <w:rFonts w:ascii="Times New Roman" w:hAnsi="Times New Roman" w:cs="Times New Roman"/>
          <w:sz w:val="24"/>
          <w:szCs w:val="24"/>
        </w:rPr>
      </w:pPr>
    </w:p>
    <w:p w:rsidR="00DC5ACB" w:rsidRDefault="00DC5ACB" w:rsidP="007761B5">
      <w:pPr>
        <w:spacing w:line="480" w:lineRule="auto"/>
        <w:ind w:left="360"/>
        <w:rPr>
          <w:rFonts w:ascii="Times New Roman" w:hAnsi="Times New Roman" w:cs="Times New Roman"/>
          <w:sz w:val="24"/>
          <w:szCs w:val="24"/>
        </w:rPr>
      </w:pPr>
    </w:p>
    <w:p w:rsidR="00DC5ACB" w:rsidRDefault="00DC5ACB" w:rsidP="007761B5">
      <w:pPr>
        <w:spacing w:line="480" w:lineRule="auto"/>
        <w:ind w:left="360"/>
        <w:rPr>
          <w:rFonts w:ascii="Times New Roman" w:hAnsi="Times New Roman" w:cs="Times New Roman"/>
          <w:sz w:val="24"/>
          <w:szCs w:val="24"/>
        </w:rPr>
      </w:pPr>
    </w:p>
    <w:p w:rsidR="007761B5" w:rsidRDefault="00DC5ACB" w:rsidP="007761B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761B5">
        <w:rPr>
          <w:rFonts w:ascii="Times New Roman" w:hAnsi="Times New Roman" w:cs="Times New Roman"/>
          <w:sz w:val="24"/>
          <w:szCs w:val="24"/>
        </w:rPr>
        <w:t xml:space="preserve">QSEN clinical </w:t>
      </w:r>
      <w:r>
        <w:rPr>
          <w:rFonts w:ascii="Times New Roman" w:hAnsi="Times New Roman" w:cs="Times New Roman"/>
          <w:sz w:val="24"/>
          <w:szCs w:val="24"/>
        </w:rPr>
        <w:t>concept</w:t>
      </w:r>
      <w:r w:rsidR="007761B5">
        <w:rPr>
          <w:rFonts w:ascii="Times New Roman" w:hAnsi="Times New Roman" w:cs="Times New Roman"/>
          <w:sz w:val="24"/>
          <w:szCs w:val="24"/>
        </w:rPr>
        <w:t xml:space="preserve"> project</w:t>
      </w:r>
    </w:p>
    <w:p w:rsidR="007761B5" w:rsidRDefault="00DC5ACB" w:rsidP="007761B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761B5">
        <w:rPr>
          <w:rFonts w:ascii="Times New Roman" w:hAnsi="Times New Roman" w:cs="Times New Roman"/>
          <w:sz w:val="24"/>
          <w:szCs w:val="24"/>
        </w:rPr>
        <w:t>Students name:</w:t>
      </w:r>
    </w:p>
    <w:p w:rsidR="007761B5" w:rsidRDefault="00DC5ACB" w:rsidP="007761B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761B5">
        <w:rPr>
          <w:rFonts w:ascii="Times New Roman" w:hAnsi="Times New Roman" w:cs="Times New Roman"/>
          <w:sz w:val="24"/>
          <w:szCs w:val="24"/>
        </w:rPr>
        <w:t>Institutional affiliation</w:t>
      </w:r>
      <w:r>
        <w:rPr>
          <w:rFonts w:ascii="Times New Roman" w:hAnsi="Times New Roman" w:cs="Times New Roman"/>
          <w:sz w:val="24"/>
          <w:szCs w:val="24"/>
        </w:rPr>
        <w:t>:</w:t>
      </w:r>
    </w:p>
    <w:p w:rsidR="007761B5" w:rsidRDefault="00DC5ACB" w:rsidP="007761B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761B5">
        <w:rPr>
          <w:rFonts w:ascii="Times New Roman" w:hAnsi="Times New Roman" w:cs="Times New Roman"/>
          <w:sz w:val="24"/>
          <w:szCs w:val="24"/>
        </w:rPr>
        <w:t>Date:</w:t>
      </w:r>
    </w:p>
    <w:p w:rsidR="007761B5" w:rsidRDefault="007761B5" w:rsidP="007761B5">
      <w:pPr>
        <w:spacing w:line="480" w:lineRule="auto"/>
        <w:ind w:left="360"/>
        <w:rPr>
          <w:rFonts w:ascii="Times New Roman" w:hAnsi="Times New Roman" w:cs="Times New Roman"/>
          <w:sz w:val="24"/>
          <w:szCs w:val="24"/>
        </w:rPr>
      </w:pPr>
    </w:p>
    <w:p w:rsidR="007761B5" w:rsidRDefault="007761B5" w:rsidP="007761B5">
      <w:pPr>
        <w:spacing w:line="480" w:lineRule="auto"/>
        <w:ind w:left="360"/>
        <w:rPr>
          <w:rFonts w:ascii="Times New Roman" w:hAnsi="Times New Roman" w:cs="Times New Roman"/>
          <w:sz w:val="24"/>
          <w:szCs w:val="24"/>
        </w:rPr>
      </w:pPr>
    </w:p>
    <w:p w:rsidR="007761B5" w:rsidRDefault="007761B5" w:rsidP="007761B5">
      <w:pPr>
        <w:spacing w:line="480" w:lineRule="auto"/>
        <w:ind w:left="360"/>
        <w:rPr>
          <w:rFonts w:ascii="Times New Roman" w:hAnsi="Times New Roman" w:cs="Times New Roman"/>
          <w:sz w:val="24"/>
          <w:szCs w:val="24"/>
        </w:rPr>
      </w:pPr>
    </w:p>
    <w:p w:rsidR="007761B5" w:rsidRDefault="007761B5" w:rsidP="007761B5">
      <w:pPr>
        <w:spacing w:line="480" w:lineRule="auto"/>
        <w:ind w:left="360"/>
        <w:rPr>
          <w:rFonts w:ascii="Times New Roman" w:hAnsi="Times New Roman" w:cs="Times New Roman"/>
          <w:sz w:val="24"/>
          <w:szCs w:val="24"/>
        </w:rPr>
      </w:pPr>
    </w:p>
    <w:p w:rsidR="007761B5" w:rsidRDefault="007761B5" w:rsidP="007761B5">
      <w:pPr>
        <w:spacing w:line="480" w:lineRule="auto"/>
        <w:ind w:left="360"/>
        <w:rPr>
          <w:rFonts w:ascii="Times New Roman" w:hAnsi="Times New Roman" w:cs="Times New Roman"/>
          <w:sz w:val="24"/>
          <w:szCs w:val="24"/>
        </w:rPr>
      </w:pPr>
    </w:p>
    <w:p w:rsidR="007761B5" w:rsidRDefault="007761B5" w:rsidP="007761B5">
      <w:pPr>
        <w:spacing w:line="480" w:lineRule="auto"/>
        <w:ind w:left="360"/>
        <w:rPr>
          <w:rFonts w:ascii="Times New Roman" w:hAnsi="Times New Roman" w:cs="Times New Roman"/>
          <w:sz w:val="24"/>
          <w:szCs w:val="24"/>
        </w:rPr>
      </w:pPr>
    </w:p>
    <w:p w:rsidR="007761B5" w:rsidRDefault="007761B5" w:rsidP="007761B5">
      <w:pPr>
        <w:spacing w:line="480" w:lineRule="auto"/>
        <w:ind w:left="360"/>
        <w:rPr>
          <w:rFonts w:ascii="Times New Roman" w:hAnsi="Times New Roman" w:cs="Times New Roman"/>
          <w:sz w:val="24"/>
          <w:szCs w:val="24"/>
        </w:rPr>
      </w:pPr>
    </w:p>
    <w:p w:rsidR="007761B5" w:rsidRDefault="007761B5" w:rsidP="00DC5ACB">
      <w:pPr>
        <w:spacing w:line="480" w:lineRule="auto"/>
        <w:rPr>
          <w:rFonts w:ascii="Times New Roman" w:hAnsi="Times New Roman" w:cs="Times New Roman"/>
          <w:sz w:val="24"/>
          <w:szCs w:val="24"/>
        </w:rPr>
      </w:pPr>
      <w:bookmarkStart w:id="0" w:name="_GoBack"/>
      <w:bookmarkEnd w:id="0"/>
    </w:p>
    <w:p w:rsidR="0045782C" w:rsidRPr="00DC5ACB" w:rsidRDefault="0045782C" w:rsidP="00DC5ACB">
      <w:pPr>
        <w:pStyle w:val="ListParagraph"/>
        <w:numPr>
          <w:ilvl w:val="0"/>
          <w:numId w:val="5"/>
        </w:numPr>
        <w:spacing w:line="480" w:lineRule="auto"/>
        <w:rPr>
          <w:rFonts w:ascii="Times New Roman" w:hAnsi="Times New Roman" w:cs="Times New Roman"/>
          <w:sz w:val="24"/>
          <w:szCs w:val="24"/>
        </w:rPr>
      </w:pPr>
      <w:r w:rsidRPr="00DC5ACB">
        <w:rPr>
          <w:rFonts w:ascii="Times New Roman" w:hAnsi="Times New Roman" w:cs="Times New Roman"/>
          <w:sz w:val="24"/>
          <w:szCs w:val="24"/>
        </w:rPr>
        <w:lastRenderedPageBreak/>
        <w:t>Define your QSEN Competency</w:t>
      </w:r>
      <w:r w:rsidR="002177BF" w:rsidRPr="00DC5ACB">
        <w:rPr>
          <w:rFonts w:ascii="Times New Roman" w:hAnsi="Times New Roman" w:cs="Times New Roman"/>
          <w:sz w:val="24"/>
          <w:szCs w:val="24"/>
        </w:rPr>
        <w:t>.</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Patient-centered care</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 xml:space="preserve">In trying to engage my patient to actively participate the healthcare process, I encountered some barriers. First, I noticed that the patient experienced difficulties in choosing the best treatment for his </w:t>
      </w:r>
      <w:r w:rsidR="00507865">
        <w:rPr>
          <w:rFonts w:ascii="Times New Roman" w:hAnsi="Times New Roman" w:cs="Times New Roman"/>
          <w:sz w:val="24"/>
          <w:szCs w:val="24"/>
        </w:rPr>
        <w:t>high blood pressure condition</w:t>
      </w:r>
      <w:r w:rsidRPr="002C7C3D">
        <w:rPr>
          <w:rFonts w:ascii="Times New Roman" w:hAnsi="Times New Roman" w:cs="Times New Roman"/>
          <w:sz w:val="24"/>
          <w:szCs w:val="24"/>
        </w:rPr>
        <w:t xml:space="preserve"> and I had to make the choice. To make sure that the patient was empowered to participate in the healthcare process, I made use of strategies such as using the mobile to communicate laboratory results and other personal health information. I also educated the patient on the use of social networks such as YouTube to access health information. I educated and motivated him on the importance of practicing good health habits such as exercisin</w:t>
      </w:r>
      <w:r w:rsidR="00507865">
        <w:rPr>
          <w:rFonts w:ascii="Times New Roman" w:hAnsi="Times New Roman" w:cs="Times New Roman"/>
          <w:sz w:val="24"/>
          <w:szCs w:val="24"/>
        </w:rPr>
        <w:t>g and checking on his diet</w:t>
      </w:r>
      <w:r w:rsidRPr="002C7C3D">
        <w:rPr>
          <w:rFonts w:ascii="Times New Roman" w:hAnsi="Times New Roman" w:cs="Times New Roman"/>
          <w:sz w:val="24"/>
          <w:szCs w:val="24"/>
        </w:rPr>
        <w:t xml:space="preserve"> due to hi</w:t>
      </w:r>
      <w:r w:rsidR="00507865">
        <w:rPr>
          <w:rFonts w:ascii="Times New Roman" w:hAnsi="Times New Roman" w:cs="Times New Roman"/>
          <w:sz w:val="24"/>
          <w:szCs w:val="24"/>
        </w:rPr>
        <w:t>s high blood condition</w:t>
      </w:r>
      <w:r w:rsidRPr="002C7C3D">
        <w:rPr>
          <w:rFonts w:ascii="Times New Roman" w:hAnsi="Times New Roman" w:cs="Times New Roman"/>
          <w:sz w:val="24"/>
          <w:szCs w:val="24"/>
        </w:rPr>
        <w:t>. I used other strategies like involving him in a dialogue to understand the challenges he faced in terms of healthcare-seeking.</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Teamwork and collaboration</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The treatment of the patient was a collaboration between me the nurse an</w:t>
      </w:r>
      <w:r w:rsidR="00832671">
        <w:rPr>
          <w:rFonts w:ascii="Times New Roman" w:hAnsi="Times New Roman" w:cs="Times New Roman"/>
          <w:sz w:val="24"/>
          <w:szCs w:val="24"/>
        </w:rPr>
        <w:t>d a doctor</w:t>
      </w:r>
      <w:r w:rsidRPr="002C7C3D">
        <w:rPr>
          <w:rFonts w:ascii="Times New Roman" w:hAnsi="Times New Roman" w:cs="Times New Roman"/>
          <w:sz w:val="24"/>
          <w:szCs w:val="24"/>
        </w:rPr>
        <w:t>. The involvement of the</w:t>
      </w:r>
      <w:r w:rsidR="006D4D82">
        <w:rPr>
          <w:rFonts w:ascii="Times New Roman" w:hAnsi="Times New Roman" w:cs="Times New Roman"/>
          <w:sz w:val="24"/>
          <w:szCs w:val="24"/>
        </w:rPr>
        <w:t xml:space="preserve"> doctor</w:t>
      </w:r>
      <w:r w:rsidR="00832671">
        <w:rPr>
          <w:rFonts w:ascii="Times New Roman" w:hAnsi="Times New Roman" w:cs="Times New Roman"/>
          <w:sz w:val="24"/>
          <w:szCs w:val="24"/>
        </w:rPr>
        <w:t xml:space="preserve"> helped to confir</w:t>
      </w:r>
      <w:r w:rsidR="006D4D82">
        <w:rPr>
          <w:rFonts w:ascii="Times New Roman" w:hAnsi="Times New Roman" w:cs="Times New Roman"/>
          <w:sz w:val="24"/>
          <w:szCs w:val="24"/>
        </w:rPr>
        <w:t>m that the patient had a high blood pressure condition</w:t>
      </w:r>
      <w:r w:rsidRPr="002C7C3D">
        <w:rPr>
          <w:rFonts w:ascii="Times New Roman" w:hAnsi="Times New Roman" w:cs="Times New Roman"/>
          <w:sz w:val="24"/>
          <w:szCs w:val="24"/>
        </w:rPr>
        <w:t>. This then assisted in making the right prescriptions.</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Evidence-based practice</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I researched and made consultations with the doctor on the best medication for the patient. I followed the patients’ ethical considerations when researching for the prescription.</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Safety</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I practiced high levels of hygiene such as the use of personal protective equipment to ensure my safety and that of the patient.</w:t>
      </w:r>
    </w:p>
    <w:p w:rsidR="002C7C3D" w:rsidRPr="00DC5ACB" w:rsidRDefault="008A78F0" w:rsidP="00DC5ACB">
      <w:pPr>
        <w:pStyle w:val="ListParagraph"/>
        <w:numPr>
          <w:ilvl w:val="0"/>
          <w:numId w:val="5"/>
        </w:numPr>
        <w:spacing w:line="480" w:lineRule="auto"/>
        <w:rPr>
          <w:rFonts w:ascii="Times New Roman" w:hAnsi="Times New Roman" w:cs="Times New Roman"/>
          <w:sz w:val="24"/>
          <w:szCs w:val="24"/>
        </w:rPr>
      </w:pPr>
      <w:r w:rsidRPr="00DC5ACB">
        <w:rPr>
          <w:rFonts w:ascii="Times New Roman" w:hAnsi="Times New Roman" w:cs="Times New Roman"/>
          <w:sz w:val="24"/>
          <w:szCs w:val="24"/>
        </w:rPr>
        <w:lastRenderedPageBreak/>
        <w:t>Discuss the similarities and differences in experiences on the nursing units related to your concept.</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 xml:space="preserve">There are similarities between my concept and the nursing units’ concept in that we all play the same role of offering healthcare services to patients and other clients who require the services of </w:t>
      </w:r>
      <w:proofErr w:type="gramStart"/>
      <w:r w:rsidRPr="002C7C3D">
        <w:rPr>
          <w:rFonts w:ascii="Times New Roman" w:hAnsi="Times New Roman" w:cs="Times New Roman"/>
          <w:sz w:val="24"/>
          <w:szCs w:val="24"/>
        </w:rPr>
        <w:t>either</w:t>
      </w:r>
      <w:proofErr w:type="gramEnd"/>
      <w:r w:rsidRPr="002C7C3D">
        <w:rPr>
          <w:rFonts w:ascii="Times New Roman" w:hAnsi="Times New Roman" w:cs="Times New Roman"/>
          <w:sz w:val="24"/>
          <w:szCs w:val="24"/>
        </w:rPr>
        <w:t xml:space="preserve"> a registered nurse or a specialist. The second similarity is that we are all accountable and responsible for any service that we offer to clients.</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The only difference is in the level of competency. This is due to the different systems of education and based on whether registered or a specialist nurse. The specialist is more competent and experienced than a registered nurse.</w:t>
      </w:r>
    </w:p>
    <w:p w:rsidR="002C7C3D" w:rsidRPr="00393BC0" w:rsidRDefault="00393BC0" w:rsidP="00DC5AC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Discuss the nursing literature, research, and evidence-based practice related to your concept.</w:t>
      </w:r>
    </w:p>
    <w:p w:rsidR="002C7C3D" w:rsidRPr="002C7C3D" w:rsidRDefault="00D30891" w:rsidP="002C7C3D">
      <w:pPr>
        <w:spacing w:line="480" w:lineRule="auto"/>
        <w:rPr>
          <w:rFonts w:ascii="Times New Roman" w:hAnsi="Times New Roman" w:cs="Times New Roman"/>
          <w:sz w:val="24"/>
          <w:szCs w:val="24"/>
        </w:rPr>
      </w:pPr>
      <w:r>
        <w:rPr>
          <w:rFonts w:ascii="Times New Roman" w:hAnsi="Times New Roman" w:cs="Times New Roman"/>
          <w:sz w:val="24"/>
          <w:szCs w:val="24"/>
        </w:rPr>
        <w:t>Literature review has been</w:t>
      </w:r>
      <w:r w:rsidR="00163389">
        <w:rPr>
          <w:rFonts w:ascii="Times New Roman" w:hAnsi="Times New Roman" w:cs="Times New Roman"/>
          <w:sz w:val="24"/>
          <w:szCs w:val="24"/>
        </w:rPr>
        <w:t xml:space="preserve"> used by nurses as a method to</w:t>
      </w:r>
      <w:r>
        <w:rPr>
          <w:rFonts w:ascii="Times New Roman" w:hAnsi="Times New Roman" w:cs="Times New Roman"/>
          <w:sz w:val="24"/>
          <w:szCs w:val="24"/>
        </w:rPr>
        <w:t xml:space="preserve"> research</w:t>
      </w:r>
      <w:r w:rsidR="00163389">
        <w:rPr>
          <w:rFonts w:ascii="Times New Roman" w:hAnsi="Times New Roman" w:cs="Times New Roman"/>
          <w:sz w:val="24"/>
          <w:szCs w:val="24"/>
        </w:rPr>
        <w:t xml:space="preserve"> on healthcare processes that were practiced in the past and their effectiveness. </w:t>
      </w:r>
      <w:r w:rsidR="002C7C3D" w:rsidRPr="002C7C3D">
        <w:rPr>
          <w:rFonts w:ascii="Times New Roman" w:hAnsi="Times New Roman" w:cs="Times New Roman"/>
          <w:sz w:val="24"/>
          <w:szCs w:val="24"/>
        </w:rPr>
        <w:t xml:space="preserve">Evidence-based practice entails research on effective, efficient, and safe approaches that result in the improvement of the health of the patients in general. </w:t>
      </w:r>
      <w:r w:rsidR="00D6453E">
        <w:rPr>
          <w:rFonts w:ascii="Times New Roman" w:hAnsi="Times New Roman" w:cs="Times New Roman"/>
          <w:sz w:val="24"/>
          <w:szCs w:val="24"/>
        </w:rPr>
        <w:t>The nurse compares their opinion</w:t>
      </w:r>
      <w:r w:rsidR="002C7C3D" w:rsidRPr="002C7C3D">
        <w:rPr>
          <w:rFonts w:ascii="Times New Roman" w:hAnsi="Times New Roman" w:cs="Times New Roman"/>
          <w:sz w:val="24"/>
          <w:szCs w:val="24"/>
        </w:rPr>
        <w:t xml:space="preserve"> and the doctors' opinion to evidence research </w:t>
      </w:r>
      <w:r w:rsidR="00D6453E">
        <w:rPr>
          <w:rFonts w:ascii="Times New Roman" w:hAnsi="Times New Roman" w:cs="Times New Roman"/>
          <w:sz w:val="24"/>
          <w:szCs w:val="24"/>
        </w:rPr>
        <w:t xml:space="preserve">which is from some literature review </w:t>
      </w:r>
      <w:r w:rsidR="002C7C3D" w:rsidRPr="002C7C3D">
        <w:rPr>
          <w:rFonts w:ascii="Times New Roman" w:hAnsi="Times New Roman" w:cs="Times New Roman"/>
          <w:sz w:val="24"/>
          <w:szCs w:val="24"/>
        </w:rPr>
        <w:t>before administering any clinical procedure or medication to a patient.</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 xml:space="preserve">I applied this concept in the handling of my patient. I conducted some </w:t>
      </w:r>
      <w:r w:rsidR="001540BD">
        <w:rPr>
          <w:rFonts w:ascii="Times New Roman" w:hAnsi="Times New Roman" w:cs="Times New Roman"/>
          <w:sz w:val="24"/>
          <w:szCs w:val="24"/>
        </w:rPr>
        <w:t xml:space="preserve">literature review </w:t>
      </w:r>
      <w:r w:rsidRPr="002C7C3D">
        <w:rPr>
          <w:rFonts w:ascii="Times New Roman" w:hAnsi="Times New Roman" w:cs="Times New Roman"/>
          <w:sz w:val="24"/>
          <w:szCs w:val="24"/>
        </w:rPr>
        <w:t>research on the</w:t>
      </w:r>
      <w:r w:rsidR="005879EF">
        <w:rPr>
          <w:rFonts w:ascii="Times New Roman" w:hAnsi="Times New Roman" w:cs="Times New Roman"/>
          <w:sz w:val="24"/>
          <w:szCs w:val="24"/>
        </w:rPr>
        <w:t xml:space="preserve"> best</w:t>
      </w:r>
      <w:r w:rsidRPr="002C7C3D">
        <w:rPr>
          <w:rFonts w:ascii="Times New Roman" w:hAnsi="Times New Roman" w:cs="Times New Roman"/>
          <w:sz w:val="24"/>
          <w:szCs w:val="24"/>
        </w:rPr>
        <w:t xml:space="preserve"> tre</w:t>
      </w:r>
      <w:r w:rsidR="005879EF">
        <w:rPr>
          <w:rFonts w:ascii="Times New Roman" w:hAnsi="Times New Roman" w:cs="Times New Roman"/>
          <w:sz w:val="24"/>
          <w:szCs w:val="24"/>
        </w:rPr>
        <w:t xml:space="preserve">atment </w:t>
      </w:r>
      <w:r w:rsidR="001540BD">
        <w:rPr>
          <w:rFonts w:ascii="Times New Roman" w:hAnsi="Times New Roman" w:cs="Times New Roman"/>
          <w:sz w:val="24"/>
          <w:szCs w:val="24"/>
        </w:rPr>
        <w:t xml:space="preserve">methods that have been used in the management </w:t>
      </w:r>
      <w:r w:rsidR="005879EF">
        <w:rPr>
          <w:rFonts w:ascii="Times New Roman" w:hAnsi="Times New Roman" w:cs="Times New Roman"/>
          <w:sz w:val="24"/>
          <w:szCs w:val="24"/>
        </w:rPr>
        <w:t>of high blood pressure conditions</w:t>
      </w:r>
      <w:r w:rsidRPr="002C7C3D">
        <w:rPr>
          <w:rFonts w:ascii="Times New Roman" w:hAnsi="Times New Roman" w:cs="Times New Roman"/>
          <w:sz w:val="24"/>
          <w:szCs w:val="24"/>
        </w:rPr>
        <w:t>. I also consulted the doctor and compared the doctors’ opinions to the evidence research to make the best prescription for my patient to improve his health.</w:t>
      </w:r>
    </w:p>
    <w:p w:rsidR="002C7C3D" w:rsidRPr="0064319D" w:rsidRDefault="0064319D" w:rsidP="00DC5AC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Promote the importance of your concept to successful patient outcomes</w:t>
      </w:r>
      <w:r w:rsidR="0034213D">
        <w:rPr>
          <w:rFonts w:ascii="Times New Roman" w:hAnsi="Times New Roman" w:cs="Times New Roman"/>
          <w:sz w:val="24"/>
          <w:szCs w:val="24"/>
        </w:rPr>
        <w:t>.</w:t>
      </w:r>
    </w:p>
    <w:p w:rsidR="002C7C3D" w:rsidRPr="002C7C3D" w:rsidRDefault="002C7C3D"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lastRenderedPageBreak/>
        <w:t xml:space="preserve">The evidence-based concept that I used to treat my patient is a helpful approach that helps to make the best decisions to solve patients’ problems. The concept enables nurses to make evidence-based decisions that suit the patient best. By researching for the best interventions that suit the patient, the chances of recovery and survival of the patient are increased. </w:t>
      </w:r>
      <w:r w:rsidR="007761B5" w:rsidRPr="002C7C3D">
        <w:rPr>
          <w:rFonts w:ascii="Times New Roman" w:hAnsi="Times New Roman" w:cs="Times New Roman"/>
          <w:sz w:val="24"/>
          <w:szCs w:val="24"/>
        </w:rPr>
        <w:t>The</w:t>
      </w:r>
      <w:r w:rsidRPr="002C7C3D">
        <w:rPr>
          <w:rFonts w:ascii="Times New Roman" w:hAnsi="Times New Roman" w:cs="Times New Roman"/>
          <w:sz w:val="24"/>
          <w:szCs w:val="24"/>
        </w:rPr>
        <w:t xml:space="preserve"> use of an evidence-based approach to making informed decisions is important for both the patient and the nurse. This helps the nurse to understand the effectiveness and the dangers associated with a particular treatment.</w:t>
      </w:r>
    </w:p>
    <w:p w:rsidR="002C7C3D" w:rsidRPr="002C7C3D" w:rsidRDefault="007761B5" w:rsidP="002C7C3D">
      <w:pPr>
        <w:spacing w:line="480" w:lineRule="auto"/>
        <w:rPr>
          <w:rFonts w:ascii="Times New Roman" w:hAnsi="Times New Roman" w:cs="Times New Roman"/>
          <w:sz w:val="24"/>
          <w:szCs w:val="24"/>
        </w:rPr>
      </w:pPr>
      <w:r w:rsidRPr="002C7C3D">
        <w:rPr>
          <w:rFonts w:ascii="Times New Roman" w:hAnsi="Times New Roman" w:cs="Times New Roman"/>
          <w:sz w:val="24"/>
          <w:szCs w:val="24"/>
        </w:rPr>
        <w:t>Nurses</w:t>
      </w:r>
      <w:r w:rsidR="002C7C3D" w:rsidRPr="002C7C3D">
        <w:rPr>
          <w:rFonts w:ascii="Times New Roman" w:hAnsi="Times New Roman" w:cs="Times New Roman"/>
          <w:sz w:val="24"/>
          <w:szCs w:val="24"/>
        </w:rPr>
        <w:t xml:space="preserve"> need to make use of different strategies to empower patients’ involvement in healthcare procedures. These strategies include engaging in dialogue with the patient to understand their weaknesses and strengths, guiding the patients to make their own informed decisions, educating them on the use of social networks to gather educative information on health issues, and giving the patient health education talks on the importance of good health practices.</w:t>
      </w:r>
    </w:p>
    <w:p w:rsidR="002C7C3D" w:rsidRPr="002C7C3D" w:rsidRDefault="002C7C3D" w:rsidP="002C7C3D">
      <w:pPr>
        <w:spacing w:line="480" w:lineRule="auto"/>
        <w:rPr>
          <w:rFonts w:ascii="Times New Roman" w:hAnsi="Times New Roman" w:cs="Times New Roman"/>
          <w:sz w:val="24"/>
          <w:szCs w:val="24"/>
        </w:rPr>
      </w:pPr>
    </w:p>
    <w:p w:rsidR="009F76C4" w:rsidRPr="002C7C3D" w:rsidRDefault="009F76C4" w:rsidP="002C7C3D">
      <w:pPr>
        <w:spacing w:line="480" w:lineRule="auto"/>
        <w:rPr>
          <w:rFonts w:ascii="Times New Roman" w:hAnsi="Times New Roman" w:cs="Times New Roman"/>
          <w:sz w:val="24"/>
          <w:szCs w:val="24"/>
        </w:rPr>
      </w:pPr>
    </w:p>
    <w:sectPr w:rsidR="009F76C4" w:rsidRPr="002C7C3D" w:rsidSect="007761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F52" w:rsidRDefault="00817F52" w:rsidP="007761B5">
      <w:pPr>
        <w:spacing w:after="0" w:line="240" w:lineRule="auto"/>
      </w:pPr>
      <w:r>
        <w:separator/>
      </w:r>
    </w:p>
  </w:endnote>
  <w:endnote w:type="continuationSeparator" w:id="0">
    <w:p w:rsidR="00817F52" w:rsidRDefault="00817F52" w:rsidP="00776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F52" w:rsidRDefault="00817F52" w:rsidP="007761B5">
      <w:pPr>
        <w:spacing w:after="0" w:line="240" w:lineRule="auto"/>
      </w:pPr>
      <w:r>
        <w:separator/>
      </w:r>
    </w:p>
  </w:footnote>
  <w:footnote w:type="continuationSeparator" w:id="0">
    <w:p w:rsidR="00817F52" w:rsidRDefault="00817F52" w:rsidP="007761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1B5" w:rsidRDefault="007761B5">
    <w:pPr>
      <w:pStyle w:val="Header"/>
      <w:jc w:val="right"/>
    </w:pPr>
    <w:r>
      <w:t>QSEN clinical concept project</w:t>
    </w:r>
    <w:sdt>
      <w:sdtPr>
        <w:id w:val="-63872626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DC5ACB">
          <w:rPr>
            <w:noProof/>
          </w:rPr>
          <w:t>4</w:t>
        </w:r>
        <w:r>
          <w:rPr>
            <w:noProof/>
          </w:rPr>
          <w:fldChar w:fldCharType="end"/>
        </w:r>
      </w:sdtContent>
    </w:sdt>
  </w:p>
  <w:p w:rsidR="007761B5" w:rsidRDefault="007761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1B5" w:rsidRDefault="007761B5">
    <w:pPr>
      <w:pStyle w:val="Header"/>
      <w:jc w:val="right"/>
    </w:pPr>
    <w:r>
      <w:t xml:space="preserve">Running head: QSEN clinical concept project.                                             </w:t>
    </w:r>
    <w:sdt>
      <w:sdtPr>
        <w:id w:val="-7698485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5ACB">
          <w:rPr>
            <w:noProof/>
          </w:rPr>
          <w:t>1</w:t>
        </w:r>
        <w:r>
          <w:rPr>
            <w:noProof/>
          </w:rPr>
          <w:fldChar w:fldCharType="end"/>
        </w:r>
      </w:sdtContent>
    </w:sdt>
  </w:p>
  <w:p w:rsidR="007761B5" w:rsidRDefault="007761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F4B6F"/>
    <w:multiLevelType w:val="hybridMultilevel"/>
    <w:tmpl w:val="C7721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D46586"/>
    <w:multiLevelType w:val="hybridMultilevel"/>
    <w:tmpl w:val="AD2AB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A433AC"/>
    <w:multiLevelType w:val="hybridMultilevel"/>
    <w:tmpl w:val="E86E4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007111"/>
    <w:multiLevelType w:val="hybridMultilevel"/>
    <w:tmpl w:val="43A8E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B43829"/>
    <w:multiLevelType w:val="hybridMultilevel"/>
    <w:tmpl w:val="98A692DC"/>
    <w:lvl w:ilvl="0" w:tplc="D4020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640"/>
    <w:rsid w:val="00006640"/>
    <w:rsid w:val="000810F2"/>
    <w:rsid w:val="000F417C"/>
    <w:rsid w:val="0010475B"/>
    <w:rsid w:val="00130D84"/>
    <w:rsid w:val="0014501D"/>
    <w:rsid w:val="001540BD"/>
    <w:rsid w:val="001603DB"/>
    <w:rsid w:val="00163389"/>
    <w:rsid w:val="001835AE"/>
    <w:rsid w:val="001F1C7A"/>
    <w:rsid w:val="001F5E67"/>
    <w:rsid w:val="001F7B4C"/>
    <w:rsid w:val="002177BF"/>
    <w:rsid w:val="00240337"/>
    <w:rsid w:val="0024187B"/>
    <w:rsid w:val="002C7C3D"/>
    <w:rsid w:val="00320696"/>
    <w:rsid w:val="0034213D"/>
    <w:rsid w:val="00393BC0"/>
    <w:rsid w:val="003F156B"/>
    <w:rsid w:val="00417F7A"/>
    <w:rsid w:val="00434265"/>
    <w:rsid w:val="0045782C"/>
    <w:rsid w:val="004669C2"/>
    <w:rsid w:val="004718A0"/>
    <w:rsid w:val="00484F76"/>
    <w:rsid w:val="00507865"/>
    <w:rsid w:val="005879EF"/>
    <w:rsid w:val="005A6C61"/>
    <w:rsid w:val="00614F9C"/>
    <w:rsid w:val="0064319D"/>
    <w:rsid w:val="00666B25"/>
    <w:rsid w:val="00683104"/>
    <w:rsid w:val="00693E32"/>
    <w:rsid w:val="006A5D99"/>
    <w:rsid w:val="006D4D82"/>
    <w:rsid w:val="00717171"/>
    <w:rsid w:val="00735BB8"/>
    <w:rsid w:val="007761B5"/>
    <w:rsid w:val="0079740E"/>
    <w:rsid w:val="007E64C7"/>
    <w:rsid w:val="00817F52"/>
    <w:rsid w:val="00832671"/>
    <w:rsid w:val="0084636E"/>
    <w:rsid w:val="008669C1"/>
    <w:rsid w:val="008A78F0"/>
    <w:rsid w:val="008B4486"/>
    <w:rsid w:val="008C70B9"/>
    <w:rsid w:val="008F5DFF"/>
    <w:rsid w:val="00974F44"/>
    <w:rsid w:val="00985C0B"/>
    <w:rsid w:val="009D051B"/>
    <w:rsid w:val="009D2430"/>
    <w:rsid w:val="009D4A02"/>
    <w:rsid w:val="009D77BB"/>
    <w:rsid w:val="009F76C4"/>
    <w:rsid w:val="00A15FAA"/>
    <w:rsid w:val="00A33B91"/>
    <w:rsid w:val="00A561B1"/>
    <w:rsid w:val="00AA301C"/>
    <w:rsid w:val="00B2627D"/>
    <w:rsid w:val="00C76C6E"/>
    <w:rsid w:val="00CA02EA"/>
    <w:rsid w:val="00CC26D2"/>
    <w:rsid w:val="00CD6D42"/>
    <w:rsid w:val="00D210DB"/>
    <w:rsid w:val="00D30891"/>
    <w:rsid w:val="00D6453E"/>
    <w:rsid w:val="00D73C57"/>
    <w:rsid w:val="00D832A5"/>
    <w:rsid w:val="00DC38B7"/>
    <w:rsid w:val="00DC5ACB"/>
    <w:rsid w:val="00DE559C"/>
    <w:rsid w:val="00E56A0E"/>
    <w:rsid w:val="00E657FB"/>
    <w:rsid w:val="00E67B6E"/>
    <w:rsid w:val="00E74DCD"/>
    <w:rsid w:val="00F43BEA"/>
    <w:rsid w:val="00F75E16"/>
    <w:rsid w:val="00FA0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87D17-4394-4E50-9B4D-EFB88ED90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82C"/>
    <w:pPr>
      <w:ind w:left="720"/>
      <w:contextualSpacing/>
    </w:pPr>
  </w:style>
  <w:style w:type="paragraph" w:styleId="Header">
    <w:name w:val="header"/>
    <w:basedOn w:val="Normal"/>
    <w:link w:val="HeaderChar"/>
    <w:uiPriority w:val="99"/>
    <w:unhideWhenUsed/>
    <w:rsid w:val="00776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1B5"/>
  </w:style>
  <w:style w:type="paragraph" w:styleId="Footer">
    <w:name w:val="footer"/>
    <w:basedOn w:val="Normal"/>
    <w:link w:val="FooterChar"/>
    <w:uiPriority w:val="99"/>
    <w:unhideWhenUsed/>
    <w:rsid w:val="00776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User</cp:lastModifiedBy>
  <cp:revision>75</cp:revision>
  <dcterms:created xsi:type="dcterms:W3CDTF">2020-11-11T20:53:00Z</dcterms:created>
  <dcterms:modified xsi:type="dcterms:W3CDTF">2020-11-12T02:31:00Z</dcterms:modified>
</cp:coreProperties>
</file>